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DEB8" w14:textId="77777777" w:rsidR="0079331F" w:rsidRPr="00525361" w:rsidRDefault="00525361" w:rsidP="00525361">
      <w:pPr>
        <w:ind w:left="-1080" w:right="-360"/>
        <w:jc w:val="center"/>
        <w:rPr>
          <w:b/>
        </w:rPr>
      </w:pPr>
      <w:r w:rsidRPr="00525361">
        <w:rPr>
          <w:b/>
        </w:rPr>
        <w:t>GUIDELINES FOR SELECTING AN LWML YOUNG WOMAN REPRESENTATIVE (YWR)</w:t>
      </w:r>
    </w:p>
    <w:p w14:paraId="4ACC033F" w14:textId="77777777" w:rsidR="009B2952" w:rsidRDefault="009B2952" w:rsidP="009B2952">
      <w:pPr>
        <w:ind w:left="-1080" w:right="-990"/>
        <w:jc w:val="center"/>
      </w:pPr>
    </w:p>
    <w:p w14:paraId="0FA56FE4" w14:textId="7C3D2B4F" w:rsidR="009B2952" w:rsidRPr="009719E2" w:rsidRDefault="009B2952" w:rsidP="009719E2">
      <w:pPr>
        <w:pStyle w:val="ListParagraph"/>
        <w:numPr>
          <w:ilvl w:val="0"/>
          <w:numId w:val="2"/>
        </w:numPr>
        <w:ind w:left="-990" w:hanging="450"/>
        <w:rPr>
          <w:rFonts w:ascii="Times New Roman" w:hAnsi="Times New Roman" w:cs="Times New Roman"/>
        </w:rPr>
      </w:pPr>
      <w:r w:rsidRPr="009719E2">
        <w:rPr>
          <w:rFonts w:ascii="Times New Roman" w:hAnsi="Times New Roman" w:cs="Times New Roman"/>
        </w:rPr>
        <w:t>Any mature young woman, preferably 21-35 years of age, who is a member of the LCMS and has not previously attended a</w:t>
      </w:r>
      <w:r w:rsidR="007E7C25">
        <w:rPr>
          <w:rFonts w:ascii="Times New Roman" w:hAnsi="Times New Roman" w:cs="Times New Roman"/>
        </w:rPr>
        <w:t>n in-person</w:t>
      </w:r>
      <w:r w:rsidRPr="009719E2">
        <w:rPr>
          <w:rFonts w:ascii="Times New Roman" w:hAnsi="Times New Roman" w:cs="Times New Roman"/>
        </w:rPr>
        <w:t xml:space="preserve"> </w:t>
      </w:r>
      <w:r w:rsidR="00545DF4">
        <w:rPr>
          <w:rFonts w:ascii="Times New Roman" w:hAnsi="Times New Roman" w:cs="Times New Roman"/>
        </w:rPr>
        <w:t>district</w:t>
      </w:r>
      <w:r w:rsidRPr="009719E2">
        <w:rPr>
          <w:rFonts w:ascii="Times New Roman" w:hAnsi="Times New Roman" w:cs="Times New Roman"/>
        </w:rPr>
        <w:t xml:space="preserve"> convention as a Young Woman Representative may become a YWR.</w:t>
      </w:r>
      <w:r w:rsidR="003E76E9">
        <w:rPr>
          <w:rFonts w:ascii="Times New Roman" w:hAnsi="Times New Roman" w:cs="Times New Roman"/>
        </w:rPr>
        <w:t xml:space="preserve"> </w:t>
      </w:r>
    </w:p>
    <w:p w14:paraId="58C235CC" w14:textId="77777777" w:rsidR="009B2952" w:rsidRPr="009719E2" w:rsidRDefault="009B2952" w:rsidP="009719E2">
      <w:pPr>
        <w:ind w:left="-990" w:hanging="450"/>
        <w:rPr>
          <w:rFonts w:ascii="Times New Roman" w:hAnsi="Times New Roman" w:cs="Times New Roman"/>
        </w:rPr>
      </w:pPr>
    </w:p>
    <w:p w14:paraId="2D96C740" w14:textId="77777777" w:rsidR="009B2952" w:rsidRPr="009719E2" w:rsidRDefault="009B2952" w:rsidP="009719E2">
      <w:pPr>
        <w:pStyle w:val="ListParagraph"/>
        <w:numPr>
          <w:ilvl w:val="0"/>
          <w:numId w:val="2"/>
        </w:numPr>
        <w:ind w:left="-990" w:hanging="450"/>
        <w:jc w:val="both"/>
        <w:rPr>
          <w:rFonts w:ascii="Times New Roman" w:hAnsi="Times New Roman" w:cs="Times New Roman"/>
        </w:rPr>
      </w:pPr>
      <w:r w:rsidRPr="009719E2">
        <w:rPr>
          <w:rFonts w:ascii="Times New Roman" w:hAnsi="Times New Roman" w:cs="Times New Roman"/>
        </w:rPr>
        <w:t>A YWR candidate has a deep love and devotion for her Lord Jesus Christ and is willing to participate in the full scope of the convention.</w:t>
      </w:r>
    </w:p>
    <w:p w14:paraId="0C66AA8F" w14:textId="77777777" w:rsidR="009B2952" w:rsidRPr="009719E2" w:rsidRDefault="009B2952" w:rsidP="009719E2">
      <w:pPr>
        <w:ind w:left="-990" w:hanging="450"/>
        <w:rPr>
          <w:rFonts w:ascii="Times New Roman" w:hAnsi="Times New Roman" w:cs="Times New Roman"/>
        </w:rPr>
      </w:pPr>
    </w:p>
    <w:p w14:paraId="59A9EE4A" w14:textId="7E5A111A" w:rsidR="009B2952" w:rsidRPr="009719E2" w:rsidRDefault="009B2952" w:rsidP="009719E2">
      <w:pPr>
        <w:pStyle w:val="ListParagraph"/>
        <w:numPr>
          <w:ilvl w:val="0"/>
          <w:numId w:val="2"/>
        </w:numPr>
        <w:ind w:left="-990" w:hanging="450"/>
        <w:rPr>
          <w:rFonts w:ascii="Times New Roman" w:hAnsi="Times New Roman" w:cs="Times New Roman"/>
        </w:rPr>
      </w:pPr>
      <w:r w:rsidRPr="009719E2">
        <w:rPr>
          <w:rFonts w:ascii="Times New Roman" w:hAnsi="Times New Roman" w:cs="Times New Roman"/>
        </w:rPr>
        <w:t xml:space="preserve">A YWR candidate will fill out the application completely and honestly and return it to the </w:t>
      </w:r>
      <w:r w:rsidR="00157A37">
        <w:rPr>
          <w:rFonts w:ascii="Times New Roman" w:hAnsi="Times New Roman" w:cs="Times New Roman"/>
        </w:rPr>
        <w:t xml:space="preserve">Group </w:t>
      </w:r>
      <w:r w:rsidRPr="009719E2">
        <w:rPr>
          <w:rFonts w:ascii="Times New Roman" w:hAnsi="Times New Roman" w:cs="Times New Roman"/>
        </w:rPr>
        <w:t>President</w:t>
      </w:r>
      <w:r w:rsidR="006360BD">
        <w:rPr>
          <w:rFonts w:ascii="Times New Roman" w:hAnsi="Times New Roman" w:cs="Times New Roman"/>
        </w:rPr>
        <w:t>/Co-Chair</w:t>
      </w:r>
      <w:r w:rsidRPr="009719E2">
        <w:rPr>
          <w:rFonts w:ascii="Times New Roman" w:hAnsi="Times New Roman" w:cs="Times New Roman"/>
        </w:rPr>
        <w:t xml:space="preserve"> by the date it is due</w:t>
      </w:r>
      <w:r w:rsidR="00545DF4">
        <w:rPr>
          <w:rFonts w:ascii="Times New Roman" w:hAnsi="Times New Roman" w:cs="Times New Roman"/>
        </w:rPr>
        <w:t>.</w:t>
      </w:r>
    </w:p>
    <w:p w14:paraId="67276B84" w14:textId="77777777" w:rsidR="009B2952" w:rsidRPr="009719E2" w:rsidRDefault="009B2952" w:rsidP="009719E2">
      <w:pPr>
        <w:ind w:left="-990" w:hanging="450"/>
        <w:rPr>
          <w:rFonts w:ascii="Times New Roman" w:hAnsi="Times New Roman" w:cs="Times New Roman"/>
        </w:rPr>
      </w:pPr>
    </w:p>
    <w:p w14:paraId="6E549099" w14:textId="77777777" w:rsidR="009B2952" w:rsidRPr="009719E2" w:rsidRDefault="009B2952" w:rsidP="009719E2">
      <w:pPr>
        <w:pStyle w:val="ListParagraph"/>
        <w:numPr>
          <w:ilvl w:val="0"/>
          <w:numId w:val="2"/>
        </w:numPr>
        <w:ind w:left="-990" w:hanging="450"/>
        <w:rPr>
          <w:rFonts w:ascii="Times New Roman" w:hAnsi="Times New Roman" w:cs="Times New Roman"/>
        </w:rPr>
      </w:pPr>
      <w:r w:rsidRPr="009719E2">
        <w:rPr>
          <w:rFonts w:ascii="Times New Roman" w:hAnsi="Times New Roman" w:cs="Times New Roman"/>
        </w:rPr>
        <w:t>A YWR candidate is willing to be away from home/work for the entire convention and the travel time involved.</w:t>
      </w:r>
    </w:p>
    <w:p w14:paraId="3D3C4221" w14:textId="77777777" w:rsidR="009B2952" w:rsidRPr="009719E2" w:rsidRDefault="009B2952" w:rsidP="009719E2">
      <w:pPr>
        <w:pStyle w:val="ListParagraph"/>
        <w:ind w:left="-990" w:hanging="450"/>
        <w:rPr>
          <w:rFonts w:ascii="Times New Roman" w:hAnsi="Times New Roman" w:cs="Times New Roman"/>
        </w:rPr>
      </w:pPr>
    </w:p>
    <w:p w14:paraId="4BC1D244" w14:textId="77777777" w:rsidR="009B2952" w:rsidRPr="009719E2" w:rsidRDefault="009B2952" w:rsidP="009719E2">
      <w:pPr>
        <w:ind w:left="-990" w:hanging="450"/>
        <w:rPr>
          <w:rFonts w:ascii="Times New Roman" w:hAnsi="Times New Roman" w:cs="Times New Roman"/>
          <w:b/>
        </w:rPr>
      </w:pPr>
      <w:r w:rsidRPr="009719E2">
        <w:rPr>
          <w:rFonts w:ascii="Times New Roman" w:hAnsi="Times New Roman" w:cs="Times New Roman"/>
          <w:b/>
        </w:rPr>
        <w:t>The YWR should:</w:t>
      </w:r>
    </w:p>
    <w:p w14:paraId="65AC5238" w14:textId="77777777" w:rsidR="009B2952" w:rsidRPr="009719E2" w:rsidRDefault="009B2952" w:rsidP="009719E2">
      <w:pPr>
        <w:ind w:left="-990" w:hanging="450"/>
        <w:rPr>
          <w:rFonts w:ascii="Times New Roman" w:hAnsi="Times New Roman" w:cs="Times New Roman"/>
          <w:b/>
        </w:rPr>
      </w:pPr>
    </w:p>
    <w:p w14:paraId="1EDB0E2E" w14:textId="77777777" w:rsidR="009B2952" w:rsidRPr="009719E2" w:rsidRDefault="009B2952" w:rsidP="009719E2">
      <w:pPr>
        <w:pStyle w:val="ListParagraph"/>
        <w:numPr>
          <w:ilvl w:val="0"/>
          <w:numId w:val="4"/>
        </w:numPr>
        <w:ind w:left="-990" w:hanging="450"/>
        <w:rPr>
          <w:rFonts w:ascii="Times New Roman" w:hAnsi="Times New Roman" w:cs="Times New Roman"/>
          <w:b/>
        </w:rPr>
      </w:pPr>
      <w:r w:rsidRPr="009719E2">
        <w:rPr>
          <w:rFonts w:ascii="Times New Roman" w:hAnsi="Times New Roman" w:cs="Times New Roman"/>
        </w:rPr>
        <w:t>have a strong relationship with her Lord.  Her faith will encourage her as she participates in the convention and carries out her YWR duties and responsibilities</w:t>
      </w:r>
      <w:r w:rsidR="009719E2" w:rsidRPr="009719E2">
        <w:rPr>
          <w:rFonts w:ascii="Times New Roman" w:hAnsi="Times New Roman" w:cs="Times New Roman"/>
        </w:rPr>
        <w:t>;</w:t>
      </w:r>
    </w:p>
    <w:p w14:paraId="54BBBA66" w14:textId="77777777" w:rsidR="009719E2" w:rsidRPr="009719E2" w:rsidRDefault="009719E2" w:rsidP="009719E2">
      <w:pPr>
        <w:pStyle w:val="ListParagraph"/>
        <w:ind w:left="-990" w:hanging="450"/>
        <w:rPr>
          <w:rFonts w:ascii="Times New Roman" w:hAnsi="Times New Roman" w:cs="Times New Roman"/>
          <w:b/>
        </w:rPr>
      </w:pPr>
    </w:p>
    <w:p w14:paraId="40EAC408" w14:textId="77777777" w:rsidR="009719E2" w:rsidRPr="009719E2" w:rsidRDefault="009B2952" w:rsidP="009719E2">
      <w:pPr>
        <w:pStyle w:val="ListParagraph"/>
        <w:numPr>
          <w:ilvl w:val="0"/>
          <w:numId w:val="4"/>
        </w:numPr>
        <w:ind w:left="-990" w:hanging="450"/>
        <w:rPr>
          <w:rFonts w:ascii="Times New Roman" w:hAnsi="Times New Roman" w:cs="Times New Roman"/>
          <w:b/>
        </w:rPr>
      </w:pPr>
      <w:r w:rsidRPr="009719E2">
        <w:rPr>
          <w:rFonts w:ascii="Times New Roman" w:hAnsi="Times New Roman" w:cs="Times New Roman"/>
        </w:rPr>
        <w:t>have some knowledge of the LWML.  She will gain much from her</w:t>
      </w:r>
      <w:r w:rsidR="00545DF4">
        <w:rPr>
          <w:rFonts w:ascii="Times New Roman" w:hAnsi="Times New Roman" w:cs="Times New Roman"/>
        </w:rPr>
        <w:t xml:space="preserve"> district</w:t>
      </w:r>
      <w:r w:rsidRPr="009719E2">
        <w:rPr>
          <w:rFonts w:ascii="Times New Roman" w:hAnsi="Times New Roman" w:cs="Times New Roman"/>
        </w:rPr>
        <w:t xml:space="preserve"> convention experience if she </w:t>
      </w:r>
      <w:r w:rsidR="009719E2" w:rsidRPr="009719E2">
        <w:rPr>
          <w:rFonts w:ascii="Times New Roman" w:hAnsi="Times New Roman" w:cs="Times New Roman"/>
        </w:rPr>
        <w:t xml:space="preserve">understands the basics of the organization.  </w:t>
      </w:r>
      <w:r w:rsidR="009719E2" w:rsidRPr="009719E2">
        <w:rPr>
          <w:rFonts w:ascii="Times New Roman" w:hAnsi="Times New Roman" w:cs="Times New Roman"/>
          <w:b/>
        </w:rPr>
        <w:t xml:space="preserve">Each </w:t>
      </w:r>
      <w:r w:rsidR="00545DF4">
        <w:rPr>
          <w:rFonts w:ascii="Times New Roman" w:hAnsi="Times New Roman" w:cs="Times New Roman"/>
          <w:b/>
        </w:rPr>
        <w:t>z</w:t>
      </w:r>
      <w:r w:rsidR="009719E2" w:rsidRPr="009719E2">
        <w:rPr>
          <w:rFonts w:ascii="Times New Roman" w:hAnsi="Times New Roman" w:cs="Times New Roman"/>
          <w:b/>
        </w:rPr>
        <w:t xml:space="preserve">one should make an effort to provide education and information for the YWR prior to the convention; </w:t>
      </w:r>
    </w:p>
    <w:p w14:paraId="096F2CBE" w14:textId="77777777" w:rsidR="009B2952" w:rsidRPr="009719E2" w:rsidRDefault="009719E2" w:rsidP="009719E2">
      <w:pPr>
        <w:pStyle w:val="ListParagraph"/>
        <w:ind w:left="-990" w:hanging="450"/>
        <w:rPr>
          <w:rFonts w:ascii="Times New Roman" w:hAnsi="Times New Roman" w:cs="Times New Roman"/>
          <w:b/>
        </w:rPr>
      </w:pPr>
      <w:r w:rsidRPr="009719E2">
        <w:rPr>
          <w:rFonts w:ascii="Times New Roman" w:hAnsi="Times New Roman" w:cs="Times New Roman"/>
          <w:b/>
        </w:rPr>
        <w:t xml:space="preserve"> </w:t>
      </w:r>
    </w:p>
    <w:p w14:paraId="09143398" w14:textId="77777777" w:rsidR="009719E2" w:rsidRPr="009719E2" w:rsidRDefault="009719E2" w:rsidP="009719E2">
      <w:pPr>
        <w:pStyle w:val="ListParagraph"/>
        <w:numPr>
          <w:ilvl w:val="0"/>
          <w:numId w:val="4"/>
        </w:numPr>
        <w:ind w:left="-990" w:hanging="450"/>
        <w:rPr>
          <w:rFonts w:ascii="Times New Roman" w:hAnsi="Times New Roman" w:cs="Times New Roman"/>
          <w:b/>
        </w:rPr>
      </w:pPr>
      <w:r w:rsidRPr="009719E2">
        <w:rPr>
          <w:rFonts w:ascii="Times New Roman" w:hAnsi="Times New Roman" w:cs="Times New Roman"/>
        </w:rPr>
        <w:t xml:space="preserve">Know what is expected of her on the zone level after the district convention, whether that is speaking engagements, attendance at district events or YWR committee work; </w:t>
      </w:r>
    </w:p>
    <w:p w14:paraId="670BF508" w14:textId="77777777" w:rsidR="009719E2" w:rsidRPr="009719E2" w:rsidRDefault="009719E2" w:rsidP="009719E2">
      <w:pPr>
        <w:ind w:left="-990" w:hanging="450"/>
        <w:rPr>
          <w:rFonts w:ascii="Times New Roman" w:hAnsi="Times New Roman" w:cs="Times New Roman"/>
          <w:b/>
        </w:rPr>
      </w:pPr>
    </w:p>
    <w:p w14:paraId="50C41131" w14:textId="77777777" w:rsidR="009719E2" w:rsidRPr="009719E2" w:rsidRDefault="009719E2" w:rsidP="009719E2">
      <w:pPr>
        <w:pStyle w:val="ListParagraph"/>
        <w:numPr>
          <w:ilvl w:val="0"/>
          <w:numId w:val="4"/>
        </w:numPr>
        <w:ind w:left="-990" w:hanging="450"/>
        <w:rPr>
          <w:rFonts w:ascii="Times New Roman" w:hAnsi="Times New Roman" w:cs="Times New Roman"/>
          <w:b/>
        </w:rPr>
      </w:pPr>
      <w:r w:rsidRPr="009719E2">
        <w:rPr>
          <w:rFonts w:ascii="Times New Roman" w:hAnsi="Times New Roman" w:cs="Times New Roman"/>
        </w:rPr>
        <w:t>have experience or potential in at least two of the following areas:  speaking, leading, recruiting or encouraging.  Since she will be expected to impact others with her convention experience, skills in these areas will be helpful; and,</w:t>
      </w:r>
    </w:p>
    <w:p w14:paraId="0CD4641D" w14:textId="77777777" w:rsidR="009719E2" w:rsidRPr="009719E2" w:rsidRDefault="009719E2" w:rsidP="009719E2">
      <w:pPr>
        <w:ind w:left="-990" w:hanging="450"/>
        <w:rPr>
          <w:rFonts w:ascii="Times New Roman" w:hAnsi="Times New Roman" w:cs="Times New Roman"/>
          <w:b/>
        </w:rPr>
      </w:pPr>
    </w:p>
    <w:p w14:paraId="4B1161CF" w14:textId="77777777" w:rsidR="009719E2" w:rsidRPr="009719E2" w:rsidRDefault="009719E2" w:rsidP="009719E2">
      <w:pPr>
        <w:pStyle w:val="ListParagraph"/>
        <w:numPr>
          <w:ilvl w:val="0"/>
          <w:numId w:val="4"/>
        </w:numPr>
        <w:ind w:left="-990" w:hanging="450"/>
        <w:rPr>
          <w:rFonts w:ascii="Times New Roman" w:hAnsi="Times New Roman" w:cs="Times New Roman"/>
          <w:b/>
        </w:rPr>
      </w:pPr>
      <w:r w:rsidRPr="009719E2">
        <w:rPr>
          <w:rFonts w:ascii="Times New Roman" w:hAnsi="Times New Roman" w:cs="Times New Roman"/>
        </w:rPr>
        <w:t>have a desire to make a difference, be willing to assume the responsibilities given her by the zone, and serve in a sincere and dedicated manner.  Enthusiasm to learn and be involved is a must!</w:t>
      </w:r>
    </w:p>
    <w:p w14:paraId="74E221A8" w14:textId="77777777" w:rsidR="009719E2" w:rsidRPr="009719E2" w:rsidRDefault="009719E2" w:rsidP="009719E2">
      <w:pPr>
        <w:ind w:left="-990" w:hanging="450"/>
        <w:rPr>
          <w:rFonts w:ascii="Times New Roman" w:hAnsi="Times New Roman" w:cs="Times New Roman"/>
          <w:b/>
        </w:rPr>
      </w:pPr>
    </w:p>
    <w:p w14:paraId="2232139B" w14:textId="77777777" w:rsidR="009719E2" w:rsidRPr="009719E2" w:rsidRDefault="009719E2" w:rsidP="009719E2">
      <w:pPr>
        <w:ind w:left="-990" w:hanging="450"/>
        <w:rPr>
          <w:rFonts w:ascii="Times New Roman" w:hAnsi="Times New Roman" w:cs="Times New Roman"/>
          <w:b/>
        </w:rPr>
      </w:pPr>
      <w:r w:rsidRPr="009719E2">
        <w:rPr>
          <w:rFonts w:ascii="Times New Roman" w:hAnsi="Times New Roman" w:cs="Times New Roman"/>
          <w:b/>
        </w:rPr>
        <w:t>What is expected of a Young Woman Representative (YWR)?</w:t>
      </w:r>
    </w:p>
    <w:p w14:paraId="7626F899" w14:textId="77777777" w:rsidR="009719E2" w:rsidRPr="009719E2" w:rsidRDefault="009719E2" w:rsidP="009719E2">
      <w:pPr>
        <w:ind w:left="-990" w:hanging="450"/>
        <w:rPr>
          <w:rFonts w:ascii="Times New Roman" w:hAnsi="Times New Roman" w:cs="Times New Roman"/>
          <w:b/>
        </w:rPr>
      </w:pPr>
    </w:p>
    <w:p w14:paraId="501BF6DF" w14:textId="77777777" w:rsidR="009719E2" w:rsidRPr="009719E2" w:rsidRDefault="009719E2" w:rsidP="009719E2">
      <w:pPr>
        <w:pStyle w:val="ListParagraph"/>
        <w:numPr>
          <w:ilvl w:val="0"/>
          <w:numId w:val="5"/>
        </w:numPr>
        <w:ind w:left="-990" w:hanging="450"/>
        <w:rPr>
          <w:rFonts w:ascii="Times New Roman" w:hAnsi="Times New Roman" w:cs="Times New Roman"/>
          <w:b/>
        </w:rPr>
      </w:pPr>
      <w:r w:rsidRPr="009719E2">
        <w:rPr>
          <w:rFonts w:ascii="Times New Roman" w:hAnsi="Times New Roman" w:cs="Times New Roman"/>
        </w:rPr>
        <w:t xml:space="preserve">A YWR will attend all sessions of the convention, sitting with her </w:t>
      </w:r>
      <w:r w:rsidR="00545DF4">
        <w:rPr>
          <w:rFonts w:ascii="Times New Roman" w:hAnsi="Times New Roman" w:cs="Times New Roman"/>
        </w:rPr>
        <w:t>zone</w:t>
      </w:r>
      <w:r w:rsidRPr="009719E2">
        <w:rPr>
          <w:rFonts w:ascii="Times New Roman" w:hAnsi="Times New Roman" w:cs="Times New Roman"/>
        </w:rPr>
        <w:t xml:space="preserve"> delegation, though she will not be eligible to vote.</w:t>
      </w:r>
    </w:p>
    <w:p w14:paraId="5BDABB6D" w14:textId="77777777" w:rsidR="009719E2" w:rsidRPr="009719E2" w:rsidRDefault="009719E2" w:rsidP="009719E2">
      <w:pPr>
        <w:pStyle w:val="ListParagraph"/>
        <w:ind w:left="-990" w:hanging="450"/>
        <w:rPr>
          <w:rFonts w:ascii="Times New Roman" w:hAnsi="Times New Roman" w:cs="Times New Roman"/>
          <w:b/>
        </w:rPr>
      </w:pPr>
    </w:p>
    <w:p w14:paraId="71552C72" w14:textId="77777777" w:rsidR="009719E2" w:rsidRPr="009719E2" w:rsidRDefault="009719E2" w:rsidP="009719E2">
      <w:pPr>
        <w:pStyle w:val="ListParagraph"/>
        <w:numPr>
          <w:ilvl w:val="0"/>
          <w:numId w:val="5"/>
        </w:numPr>
        <w:ind w:left="-990" w:hanging="450"/>
        <w:rPr>
          <w:rFonts w:ascii="Times New Roman" w:hAnsi="Times New Roman" w:cs="Times New Roman"/>
          <w:b/>
        </w:rPr>
      </w:pPr>
      <w:r w:rsidRPr="009719E2">
        <w:rPr>
          <w:rFonts w:ascii="Times New Roman" w:hAnsi="Times New Roman" w:cs="Times New Roman"/>
        </w:rPr>
        <w:t>A YWR will be asked to report on her convention experience either orally or in written form to the zone or society that nominated her.</w:t>
      </w:r>
    </w:p>
    <w:p w14:paraId="6B97082C" w14:textId="77777777" w:rsidR="009719E2" w:rsidRPr="009719E2" w:rsidRDefault="009719E2" w:rsidP="009719E2">
      <w:pPr>
        <w:ind w:left="-990" w:hanging="450"/>
        <w:rPr>
          <w:rFonts w:ascii="Times New Roman" w:hAnsi="Times New Roman" w:cs="Times New Roman"/>
          <w:b/>
        </w:rPr>
      </w:pPr>
    </w:p>
    <w:p w14:paraId="1C217C71" w14:textId="77777777" w:rsidR="009719E2" w:rsidRPr="009719E2" w:rsidRDefault="009719E2" w:rsidP="009719E2">
      <w:pPr>
        <w:pStyle w:val="ListParagraph"/>
        <w:numPr>
          <w:ilvl w:val="0"/>
          <w:numId w:val="5"/>
        </w:numPr>
        <w:ind w:left="-990" w:hanging="450"/>
        <w:rPr>
          <w:rFonts w:ascii="Times New Roman" w:hAnsi="Times New Roman" w:cs="Times New Roman"/>
          <w:b/>
        </w:rPr>
      </w:pPr>
      <w:r w:rsidRPr="009719E2">
        <w:rPr>
          <w:rFonts w:ascii="Times New Roman" w:hAnsi="Times New Roman" w:cs="Times New Roman"/>
        </w:rPr>
        <w:t>A YWR will commit to being involved in her local LWML as well as encourage other young women to be active in the LWML.</w:t>
      </w:r>
    </w:p>
    <w:p w14:paraId="4BAFC9A6" w14:textId="77777777" w:rsidR="009719E2" w:rsidRPr="009719E2" w:rsidRDefault="009719E2" w:rsidP="009719E2">
      <w:pPr>
        <w:ind w:left="-990" w:hanging="450"/>
        <w:rPr>
          <w:rFonts w:ascii="Times New Roman" w:hAnsi="Times New Roman" w:cs="Times New Roman"/>
          <w:b/>
        </w:rPr>
      </w:pPr>
    </w:p>
    <w:p w14:paraId="31D7D3E6" w14:textId="77777777" w:rsidR="009B2952" w:rsidRPr="009719E2" w:rsidRDefault="009719E2" w:rsidP="00525361">
      <w:pPr>
        <w:ind w:left="-990" w:hanging="450"/>
        <w:rPr>
          <w:rFonts w:ascii="Times New Roman" w:hAnsi="Times New Roman" w:cs="Times New Roman"/>
          <w:b/>
        </w:rPr>
      </w:pPr>
      <w:r w:rsidRPr="009719E2">
        <w:rPr>
          <w:rFonts w:ascii="Times New Roman" w:hAnsi="Times New Roman" w:cs="Times New Roman"/>
          <w:b/>
        </w:rPr>
        <w:t>These guidelines are suggestions to empower your YWR program to have the greatest effect on the young women of your district.  May the Lord lead and guide you in your selection process.</w:t>
      </w:r>
    </w:p>
    <w:p w14:paraId="3FE8FC4A" w14:textId="77777777" w:rsidR="009B2952" w:rsidRPr="009719E2" w:rsidRDefault="009B2952" w:rsidP="009719E2">
      <w:pPr>
        <w:ind w:left="-990" w:hanging="450"/>
        <w:rPr>
          <w:rFonts w:ascii="Times New Roman" w:hAnsi="Times New Roman" w:cs="Times New Roman"/>
        </w:rPr>
      </w:pPr>
    </w:p>
    <w:p w14:paraId="682385A3" w14:textId="77777777" w:rsidR="009B2952" w:rsidRPr="009719E2" w:rsidRDefault="009B2952" w:rsidP="009719E2">
      <w:pPr>
        <w:ind w:left="-990" w:hanging="450"/>
        <w:rPr>
          <w:rFonts w:ascii="Times New Roman" w:hAnsi="Times New Roman" w:cs="Times New Roman"/>
        </w:rPr>
      </w:pPr>
    </w:p>
    <w:sectPr w:rsidR="009B2952" w:rsidRPr="009719E2" w:rsidSect="00525361">
      <w:headerReference w:type="even" r:id="rId7"/>
      <w:headerReference w:type="default" r:id="rId8"/>
      <w:footerReference w:type="even" r:id="rId9"/>
      <w:footerReference w:type="default" r:id="rId10"/>
      <w:headerReference w:type="first" r:id="rId11"/>
      <w:footerReference w:type="first" r:id="rId12"/>
      <w:pgSz w:w="12240" w:h="15840"/>
      <w:pgMar w:top="864" w:right="990" w:bottom="806" w:left="225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1C68" w14:textId="77777777" w:rsidR="00D957A6" w:rsidRDefault="00D957A6" w:rsidP="004775F5">
      <w:r>
        <w:separator/>
      </w:r>
    </w:p>
  </w:endnote>
  <w:endnote w:type="continuationSeparator" w:id="0">
    <w:p w14:paraId="390F6289" w14:textId="77777777" w:rsidR="00D957A6" w:rsidRDefault="00D957A6" w:rsidP="0047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C71E" w14:textId="77777777" w:rsidR="004775F5" w:rsidRDefault="00477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A4E6" w14:textId="6671ADC9" w:rsidR="004775F5" w:rsidRPr="004775F5" w:rsidRDefault="004775F5">
    <w:pPr>
      <w:pStyle w:val="Footer"/>
      <w:rPr>
        <w:sz w:val="16"/>
        <w:szCs w:val="16"/>
      </w:rPr>
    </w:pPr>
    <w:r>
      <w:ptab w:relativeTo="margin" w:alignment="center" w:leader="none"/>
    </w:r>
    <w:r>
      <w:ptab w:relativeTo="margin" w:alignment="right" w:leader="none"/>
    </w:r>
    <w:r w:rsidRPr="004775F5">
      <w:rPr>
        <w:sz w:val="16"/>
        <w:szCs w:val="16"/>
      </w:rPr>
      <w:t>YWR GUIDELINES - 202</w:t>
    </w:r>
    <w:r w:rsidR="001C3C8A">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69CB" w14:textId="77777777" w:rsidR="004775F5" w:rsidRDefault="0047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595A" w14:textId="77777777" w:rsidR="00D957A6" w:rsidRDefault="00D957A6" w:rsidP="004775F5">
      <w:r>
        <w:separator/>
      </w:r>
    </w:p>
  </w:footnote>
  <w:footnote w:type="continuationSeparator" w:id="0">
    <w:p w14:paraId="06DFB79D" w14:textId="77777777" w:rsidR="00D957A6" w:rsidRDefault="00D957A6" w:rsidP="0047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1F95" w14:textId="77777777" w:rsidR="004775F5" w:rsidRDefault="00477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71B8" w14:textId="77777777" w:rsidR="004775F5" w:rsidRDefault="00477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E75D" w14:textId="77777777" w:rsidR="004775F5" w:rsidRDefault="00477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073"/>
    <w:multiLevelType w:val="hybridMultilevel"/>
    <w:tmpl w:val="139244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15:restartNumberingAfterBreak="0">
    <w:nsid w:val="2AE832B3"/>
    <w:multiLevelType w:val="hybridMultilevel"/>
    <w:tmpl w:val="6BE0DF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 w15:restartNumberingAfterBreak="0">
    <w:nsid w:val="37FF6C69"/>
    <w:multiLevelType w:val="hybridMultilevel"/>
    <w:tmpl w:val="7F62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0C574F3"/>
    <w:multiLevelType w:val="hybridMultilevel"/>
    <w:tmpl w:val="9A6A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5AEA0725"/>
    <w:multiLevelType w:val="hybridMultilevel"/>
    <w:tmpl w:val="9014B8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2"/>
    <w:rsid w:val="00012AC4"/>
    <w:rsid w:val="00157A37"/>
    <w:rsid w:val="00170544"/>
    <w:rsid w:val="001B0674"/>
    <w:rsid w:val="001C3C8A"/>
    <w:rsid w:val="00334602"/>
    <w:rsid w:val="0036508A"/>
    <w:rsid w:val="003E76E9"/>
    <w:rsid w:val="004775F5"/>
    <w:rsid w:val="00525361"/>
    <w:rsid w:val="00545DF4"/>
    <w:rsid w:val="006360BD"/>
    <w:rsid w:val="00682AFB"/>
    <w:rsid w:val="0079331F"/>
    <w:rsid w:val="007E7C25"/>
    <w:rsid w:val="008E5BCA"/>
    <w:rsid w:val="008F0EAF"/>
    <w:rsid w:val="00902750"/>
    <w:rsid w:val="009719E2"/>
    <w:rsid w:val="009B2952"/>
    <w:rsid w:val="00A2785C"/>
    <w:rsid w:val="00A96386"/>
    <w:rsid w:val="00B67F75"/>
    <w:rsid w:val="00BE001C"/>
    <w:rsid w:val="00CA0783"/>
    <w:rsid w:val="00D35669"/>
    <w:rsid w:val="00D957A6"/>
    <w:rsid w:val="00E7435B"/>
    <w:rsid w:val="00ED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7524"/>
  <w14:defaultImageDpi w14:val="32767"/>
  <w15:chartTrackingRefBased/>
  <w15:docId w15:val="{21669620-6665-0444-92EF-E9B4CEAE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52"/>
    <w:pPr>
      <w:ind w:left="720"/>
      <w:contextualSpacing/>
    </w:pPr>
  </w:style>
  <w:style w:type="paragraph" w:styleId="Header">
    <w:name w:val="header"/>
    <w:basedOn w:val="Normal"/>
    <w:link w:val="HeaderChar"/>
    <w:uiPriority w:val="99"/>
    <w:unhideWhenUsed/>
    <w:rsid w:val="004775F5"/>
    <w:pPr>
      <w:tabs>
        <w:tab w:val="center" w:pos="4680"/>
        <w:tab w:val="right" w:pos="9360"/>
      </w:tabs>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680"/>
        <w:tab w:val="right" w:pos="9360"/>
      </w:tabs>
    </w:pPr>
  </w:style>
  <w:style w:type="character" w:customStyle="1" w:styleId="FooterChar">
    <w:name w:val="Footer Char"/>
    <w:basedOn w:val="DefaultParagraphFont"/>
    <w:link w:val="Footer"/>
    <w:uiPriority w:val="99"/>
    <w:rsid w:val="0047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 JoAnn D.</dc:creator>
  <cp:keywords/>
  <dc:description/>
  <cp:lastModifiedBy>Ann Campbell</cp:lastModifiedBy>
  <cp:revision>2</cp:revision>
  <dcterms:created xsi:type="dcterms:W3CDTF">2023-10-24T14:29:00Z</dcterms:created>
  <dcterms:modified xsi:type="dcterms:W3CDTF">2023-10-24T14:29:00Z</dcterms:modified>
</cp:coreProperties>
</file>